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0DA4" w14:textId="29A83A5A" w:rsidR="00EF58F2" w:rsidRDefault="00EF58F2">
      <w:pPr>
        <w:rPr>
          <w:rFonts w:ascii="Helvetica" w:hAnsi="Helvetica"/>
        </w:rPr>
      </w:pPr>
    </w:p>
    <w:p w14:paraId="4D4BFC5E" w14:textId="21A1F6BC" w:rsidR="00102B24" w:rsidRPr="00A60563" w:rsidRDefault="00EF58F2" w:rsidP="00A60563">
      <w:pPr>
        <w:jc w:val="center"/>
        <w:rPr>
          <w:rFonts w:asciiTheme="minorHAnsi" w:hAnsiTheme="minorHAnsi"/>
          <w:b/>
          <w:sz w:val="28"/>
          <w:szCs w:val="28"/>
        </w:rPr>
      </w:pPr>
      <w:r w:rsidRPr="00A60563">
        <w:rPr>
          <w:rFonts w:asciiTheme="minorHAnsi" w:hAnsiTheme="minorHAnsi"/>
          <w:b/>
          <w:sz w:val="28"/>
          <w:szCs w:val="28"/>
        </w:rPr>
        <w:t>Winchester Repeating Arms Introduces the Model 1873 Carbine</w:t>
      </w:r>
    </w:p>
    <w:p w14:paraId="3E82D502" w14:textId="3C327822" w:rsidR="00EF58F2" w:rsidRPr="00A60563" w:rsidRDefault="00EF58F2">
      <w:pPr>
        <w:rPr>
          <w:rFonts w:asciiTheme="minorHAnsi" w:hAnsiTheme="minorHAnsi"/>
        </w:rPr>
      </w:pPr>
    </w:p>
    <w:p w14:paraId="219C3439" w14:textId="77777777" w:rsidR="00C33725" w:rsidRPr="00104308" w:rsidRDefault="00EF58F2" w:rsidP="00C33725">
      <w:pPr>
        <w:rPr>
          <w:rFonts w:asciiTheme="minorHAnsi" w:hAnsiTheme="minorHAnsi"/>
        </w:rPr>
      </w:pPr>
      <w:r w:rsidRPr="00A60563">
        <w:rPr>
          <w:rFonts w:asciiTheme="minorHAnsi" w:hAnsiTheme="minorHAnsi"/>
        </w:rPr>
        <w:t xml:space="preserve">The </w:t>
      </w:r>
      <w:r w:rsidR="00CC4EA8">
        <w:rPr>
          <w:rFonts w:asciiTheme="minorHAnsi" w:hAnsiTheme="minorHAnsi"/>
        </w:rPr>
        <w:t xml:space="preserve">Winchester </w:t>
      </w:r>
      <w:r w:rsidRPr="00A60563">
        <w:rPr>
          <w:rFonts w:asciiTheme="minorHAnsi" w:hAnsiTheme="minorHAnsi"/>
        </w:rPr>
        <w:t>1873</w:t>
      </w:r>
      <w:r w:rsidR="00CC4EA8">
        <w:rPr>
          <w:rFonts w:asciiTheme="minorHAnsi" w:hAnsiTheme="minorHAnsi"/>
        </w:rPr>
        <w:t xml:space="preserve"> rifle is widely credited as The Gun that Won the West®. The new </w:t>
      </w:r>
      <w:r w:rsidR="00CC4EA8" w:rsidRPr="00A60563">
        <w:rPr>
          <w:rFonts w:asciiTheme="minorHAnsi" w:hAnsiTheme="minorHAnsi"/>
        </w:rPr>
        <w:t>Carbine</w:t>
      </w:r>
      <w:r w:rsidRPr="00A60563">
        <w:rPr>
          <w:rFonts w:asciiTheme="minorHAnsi" w:hAnsiTheme="minorHAnsi"/>
        </w:rPr>
        <w:t xml:space="preserve"> </w:t>
      </w:r>
      <w:r w:rsidR="00CC4EA8">
        <w:rPr>
          <w:rFonts w:asciiTheme="minorHAnsi" w:hAnsiTheme="minorHAnsi"/>
        </w:rPr>
        <w:t xml:space="preserve">model </w:t>
      </w:r>
      <w:r w:rsidRPr="00A60563">
        <w:rPr>
          <w:rFonts w:asciiTheme="minorHAnsi" w:hAnsiTheme="minorHAnsi"/>
        </w:rPr>
        <w:t xml:space="preserve">from Winchester Repeating Arms </w:t>
      </w:r>
      <w:r w:rsidR="006E0384">
        <w:rPr>
          <w:rFonts w:asciiTheme="minorHAnsi" w:hAnsiTheme="minorHAnsi"/>
        </w:rPr>
        <w:t>features</w:t>
      </w:r>
      <w:r w:rsidRPr="00A60563">
        <w:rPr>
          <w:rFonts w:asciiTheme="minorHAnsi" w:hAnsiTheme="minorHAnsi"/>
        </w:rPr>
        <w:t xml:space="preserve"> a </w:t>
      </w:r>
      <w:r w:rsidR="00C33725">
        <w:rPr>
          <w:rFonts w:asciiTheme="minorHAnsi" w:hAnsiTheme="minorHAnsi"/>
        </w:rPr>
        <w:t xml:space="preserve">satin-finish walnut stock with straight grip and a </w:t>
      </w:r>
      <w:r w:rsidRPr="00A60563">
        <w:rPr>
          <w:rFonts w:asciiTheme="minorHAnsi" w:hAnsiTheme="minorHAnsi"/>
        </w:rPr>
        <w:t>classic</w:t>
      </w:r>
      <w:r w:rsidR="00C33725">
        <w:rPr>
          <w:rFonts w:asciiTheme="minorHAnsi" w:hAnsiTheme="minorHAnsi"/>
        </w:rPr>
        <w:t>,</w:t>
      </w:r>
      <w:r w:rsidRPr="00A60563">
        <w:rPr>
          <w:rFonts w:asciiTheme="minorHAnsi" w:hAnsiTheme="minorHAnsi"/>
        </w:rPr>
        <w:t xml:space="preserve"> carbine-style forearm. </w:t>
      </w:r>
      <w:r w:rsidR="00C33725" w:rsidRPr="00104308">
        <w:rPr>
          <w:rFonts w:asciiTheme="minorHAnsi" w:hAnsiTheme="minorHAnsi"/>
        </w:rPr>
        <w:t xml:space="preserve">All metal finishes </w:t>
      </w:r>
      <w:r w:rsidR="00C33725">
        <w:rPr>
          <w:rFonts w:asciiTheme="minorHAnsi" w:hAnsiTheme="minorHAnsi"/>
        </w:rPr>
        <w:t>have</w:t>
      </w:r>
      <w:r w:rsidR="00C33725" w:rsidRPr="00104308">
        <w:rPr>
          <w:rFonts w:asciiTheme="minorHAnsi" w:hAnsiTheme="minorHAnsi"/>
        </w:rPr>
        <w:t xml:space="preserve"> a deep blued finish</w:t>
      </w:r>
      <w:r w:rsidR="00C33725">
        <w:rPr>
          <w:rFonts w:asciiTheme="minorHAnsi" w:hAnsiTheme="minorHAnsi"/>
        </w:rPr>
        <w:t>, including</w:t>
      </w:r>
      <w:r w:rsidR="00C33725" w:rsidRPr="00104308">
        <w:rPr>
          <w:rFonts w:asciiTheme="minorHAnsi" w:hAnsiTheme="minorHAnsi"/>
        </w:rPr>
        <w:t xml:space="preserve"> the barrel band, carbine strap buttplate and saddle ring. </w:t>
      </w:r>
    </w:p>
    <w:p w14:paraId="515DB183" w14:textId="6609D0CD" w:rsidR="00EF58F2" w:rsidRPr="00A60563" w:rsidRDefault="00EF58F2">
      <w:pPr>
        <w:rPr>
          <w:rFonts w:asciiTheme="minorHAnsi" w:hAnsiTheme="minorHAnsi"/>
        </w:rPr>
      </w:pPr>
    </w:p>
    <w:p w14:paraId="68F54CC3" w14:textId="636A7396" w:rsidR="00EF58F2" w:rsidRPr="00A60563" w:rsidRDefault="00EF58F2">
      <w:pPr>
        <w:rPr>
          <w:rFonts w:asciiTheme="minorHAnsi" w:hAnsiTheme="minorHAnsi"/>
        </w:rPr>
      </w:pPr>
      <w:r w:rsidRPr="00A60563">
        <w:rPr>
          <w:rFonts w:asciiTheme="minorHAnsi" w:hAnsiTheme="minorHAnsi"/>
        </w:rPr>
        <w:t xml:space="preserve">The </w:t>
      </w:r>
      <w:r w:rsidR="00417172">
        <w:rPr>
          <w:rFonts w:asciiTheme="minorHAnsi" w:hAnsiTheme="minorHAnsi"/>
        </w:rPr>
        <w:t xml:space="preserve">Model </w:t>
      </w:r>
      <w:r w:rsidRPr="00A60563">
        <w:rPr>
          <w:rFonts w:asciiTheme="minorHAnsi" w:hAnsiTheme="minorHAnsi"/>
        </w:rPr>
        <w:t xml:space="preserve">1873 Carbine </w:t>
      </w:r>
      <w:r w:rsidR="00CC4EA8">
        <w:rPr>
          <w:rFonts w:asciiTheme="minorHAnsi" w:hAnsiTheme="minorHAnsi"/>
        </w:rPr>
        <w:t xml:space="preserve">is </w:t>
      </w:r>
      <w:r w:rsidR="00C33725">
        <w:rPr>
          <w:rFonts w:asciiTheme="minorHAnsi" w:hAnsiTheme="minorHAnsi"/>
        </w:rPr>
        <w:t xml:space="preserve">sure to be </w:t>
      </w:r>
      <w:r w:rsidR="00CC4EA8">
        <w:rPr>
          <w:rFonts w:asciiTheme="minorHAnsi" w:hAnsiTheme="minorHAnsi"/>
        </w:rPr>
        <w:t xml:space="preserve">popular with cowboy action shooters because it is chambered in the same calibers as the revolvers they use in competition. It </w:t>
      </w:r>
      <w:r w:rsidRPr="00A60563">
        <w:rPr>
          <w:rFonts w:asciiTheme="minorHAnsi" w:hAnsiTheme="minorHAnsi"/>
        </w:rPr>
        <w:t xml:space="preserve">has a 20” barrel and is available in 357 Magnum/38 Special, 44-40 and 45 Colt calibers. </w:t>
      </w:r>
      <w:r w:rsidR="00CC4EA8">
        <w:rPr>
          <w:rFonts w:asciiTheme="minorHAnsi" w:hAnsiTheme="minorHAnsi"/>
        </w:rPr>
        <w:t xml:space="preserve">The </w:t>
      </w:r>
      <w:r w:rsidR="00417172">
        <w:rPr>
          <w:rFonts w:asciiTheme="minorHAnsi" w:hAnsiTheme="minorHAnsi"/>
        </w:rPr>
        <w:t xml:space="preserve">Model </w:t>
      </w:r>
      <w:r w:rsidR="00CC4EA8">
        <w:rPr>
          <w:rFonts w:asciiTheme="minorHAnsi" w:hAnsiTheme="minorHAnsi"/>
        </w:rPr>
        <w:t xml:space="preserve">1873 Carbine </w:t>
      </w:r>
      <w:r w:rsidRPr="00A60563">
        <w:rPr>
          <w:rFonts w:asciiTheme="minorHAnsi" w:hAnsiTheme="minorHAnsi"/>
        </w:rPr>
        <w:t>sells for an MSRP of $1</w:t>
      </w:r>
      <w:r w:rsidR="00C33725">
        <w:rPr>
          <w:rFonts w:asciiTheme="minorHAnsi" w:hAnsiTheme="minorHAnsi"/>
        </w:rPr>
        <w:t>,</w:t>
      </w:r>
      <w:r w:rsidRPr="00A60563">
        <w:rPr>
          <w:rFonts w:asciiTheme="minorHAnsi" w:hAnsiTheme="minorHAnsi"/>
        </w:rPr>
        <w:t>299.99.</w:t>
      </w:r>
    </w:p>
    <w:p w14:paraId="5DDBB6E1" w14:textId="3B1E5C89" w:rsidR="00102B24" w:rsidRPr="00A60563" w:rsidRDefault="00102B24">
      <w:pPr>
        <w:rPr>
          <w:rFonts w:asciiTheme="minorHAnsi" w:hAnsiTheme="minorHAnsi"/>
        </w:rPr>
      </w:pPr>
    </w:p>
    <w:p w14:paraId="16D0D6FA" w14:textId="40DB2FDC" w:rsidR="00EF58F2" w:rsidRPr="00A60563" w:rsidRDefault="00EF58F2">
      <w:pPr>
        <w:rPr>
          <w:rFonts w:asciiTheme="minorHAnsi" w:hAnsiTheme="minorHAnsi"/>
        </w:rPr>
      </w:pPr>
      <w:r w:rsidRPr="00A60563">
        <w:rPr>
          <w:rFonts w:asciiTheme="minorHAnsi" w:hAnsiTheme="minorHAnsi"/>
        </w:rPr>
        <w:t>Features:</w:t>
      </w:r>
    </w:p>
    <w:p w14:paraId="33C7D8C6" w14:textId="217DC40D" w:rsidR="000906C4" w:rsidRPr="00A60563" w:rsidRDefault="000906C4" w:rsidP="000906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Walnut straight grip stock</w:t>
      </w:r>
    </w:p>
    <w:p w14:paraId="70D6DEEB" w14:textId="339FA82F" w:rsidR="000906C4" w:rsidRPr="00A60563" w:rsidRDefault="000906C4" w:rsidP="000906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Classic carbine-style forearm</w:t>
      </w:r>
    </w:p>
    <w:p w14:paraId="0F03E739" w14:textId="64D414B0" w:rsidR="000906C4" w:rsidRPr="00A60563" w:rsidRDefault="000906C4" w:rsidP="000906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Blued steel carbine strap buttplate</w:t>
      </w:r>
    </w:p>
    <w:p w14:paraId="372A977A" w14:textId="5AB81514" w:rsidR="000906C4" w:rsidRPr="00A60563" w:rsidRDefault="000906C4" w:rsidP="000906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Blued steel carbine saddle ring</w:t>
      </w:r>
    </w:p>
    <w:p w14:paraId="630D97B3" w14:textId="29CF7DAF" w:rsidR="000906C4" w:rsidRPr="00A60563" w:rsidRDefault="000906C4" w:rsidP="000906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Ladder style rear sight and blade front sight</w:t>
      </w:r>
    </w:p>
    <w:p w14:paraId="181570F4" w14:textId="03C6D738" w:rsidR="000906C4" w:rsidRPr="00A60563" w:rsidRDefault="000906C4" w:rsidP="000906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Steel loading gate</w:t>
      </w:r>
    </w:p>
    <w:p w14:paraId="1FEFA42A" w14:textId="04040571" w:rsidR="00102B24" w:rsidRPr="00A60563" w:rsidRDefault="000906C4" w:rsidP="004E5A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60563">
        <w:rPr>
          <w:rFonts w:asciiTheme="minorHAnsi" w:hAnsiTheme="minorHAnsi"/>
        </w:rPr>
        <w:t>Receiver top tang drilled and tapped</w:t>
      </w:r>
    </w:p>
    <w:p w14:paraId="7839306C" w14:textId="42F7A960" w:rsidR="00102B24" w:rsidRPr="00A60563" w:rsidRDefault="00102B24">
      <w:pPr>
        <w:rPr>
          <w:rFonts w:asciiTheme="minorHAnsi" w:hAnsiTheme="minorHAnsi"/>
        </w:rPr>
      </w:pPr>
    </w:p>
    <w:p w14:paraId="2352FF32" w14:textId="77777777" w:rsidR="00102B24" w:rsidRPr="00A60563" w:rsidRDefault="00102B24" w:rsidP="00102B24">
      <w:pPr>
        <w:pStyle w:val="Footer"/>
        <w:rPr>
          <w:rFonts w:asciiTheme="minorHAnsi" w:hAnsiTheme="minorHAnsi"/>
        </w:rPr>
      </w:pPr>
      <w:r w:rsidRPr="00A60563">
        <w:rPr>
          <w:rFonts w:asciiTheme="minorHAnsi" w:hAnsiTheme="minorHAnsi"/>
        </w:rPr>
        <w:t xml:space="preserve">For more information on Winchester Firearms, please visit </w:t>
      </w:r>
      <w:hyperlink r:id="rId7" w:history="1">
        <w:r w:rsidRPr="00A60563">
          <w:rPr>
            <w:rStyle w:val="Hyperlink"/>
            <w:rFonts w:asciiTheme="minorHAnsi" w:hAnsiTheme="minorHAnsi"/>
          </w:rPr>
          <w:t>www.winchesterguns.com</w:t>
        </w:r>
      </w:hyperlink>
      <w:r w:rsidRPr="00A60563">
        <w:rPr>
          <w:rFonts w:asciiTheme="minorHAnsi" w:hAnsiTheme="minorHAnsi"/>
        </w:rPr>
        <w:t>.</w:t>
      </w:r>
    </w:p>
    <w:p w14:paraId="3519F3AE" w14:textId="6DA2377E" w:rsidR="00102B24" w:rsidRDefault="00102B24">
      <w:pPr>
        <w:rPr>
          <w:rFonts w:ascii="Helvetica" w:hAnsi="Helvetica"/>
        </w:rPr>
      </w:pPr>
    </w:p>
    <w:p w14:paraId="10F456D8" w14:textId="77777777" w:rsidR="00446371" w:rsidRPr="00446371" w:rsidRDefault="00446371" w:rsidP="00446371">
      <w:pPr>
        <w:rPr>
          <w:rFonts w:asciiTheme="minorHAnsi" w:hAnsiTheme="minorHAnsi" w:cstheme="minorHAnsi"/>
        </w:rPr>
      </w:pPr>
      <w:r w:rsidRPr="00446371">
        <w:rPr>
          <w:rFonts w:asciiTheme="minorHAnsi" w:hAnsiTheme="minorHAnsi" w:cstheme="minorHAnsi"/>
        </w:rPr>
        <w:t>Scott Grange, Public Relations Manager, 801-876-2711 ext. 3306</w:t>
      </w:r>
    </w:p>
    <w:p w14:paraId="08B456C5" w14:textId="77777777" w:rsidR="00446371" w:rsidRPr="00446371" w:rsidRDefault="00446371" w:rsidP="00446371">
      <w:pPr>
        <w:rPr>
          <w:rFonts w:asciiTheme="minorHAnsi" w:hAnsiTheme="minorHAnsi" w:cstheme="minorHAnsi"/>
        </w:rPr>
      </w:pPr>
      <w:r w:rsidRPr="00446371">
        <w:rPr>
          <w:rFonts w:asciiTheme="minorHAnsi" w:hAnsiTheme="minorHAnsi" w:cstheme="minorHAnsi"/>
        </w:rPr>
        <w:t>Shaundi Campbell, Marketing &amp; Media Relations Specialist, 801-876-2711 ext. 3278</w:t>
      </w:r>
    </w:p>
    <w:p w14:paraId="097173D3" w14:textId="047D7E99" w:rsidR="00446371" w:rsidRPr="00446371" w:rsidRDefault="0056250B" w:rsidP="00446371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Email</w:t>
      </w:r>
      <w:r w:rsidR="00446371" w:rsidRPr="00446371">
        <w:rPr>
          <w:rFonts w:asciiTheme="minorHAnsi" w:hAnsiTheme="minorHAnsi" w:cstheme="minorHAnsi"/>
        </w:rPr>
        <w:t>: PR@Winchesterguns.com</w:t>
      </w:r>
    </w:p>
    <w:p w14:paraId="0337DBB5" w14:textId="77777777" w:rsidR="00446371" w:rsidRPr="00F169D2" w:rsidRDefault="00446371">
      <w:pPr>
        <w:rPr>
          <w:rFonts w:ascii="Helvetica" w:hAnsi="Helvetica"/>
        </w:rPr>
      </w:pPr>
    </w:p>
    <w:sectPr w:rsidR="00446371" w:rsidRPr="00F169D2" w:rsidSect="00974195">
      <w:head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EB19" w14:textId="77777777" w:rsidR="0040194A" w:rsidRDefault="0040194A" w:rsidP="00CF4C8B">
      <w:r>
        <w:separator/>
      </w:r>
    </w:p>
  </w:endnote>
  <w:endnote w:type="continuationSeparator" w:id="0">
    <w:p w14:paraId="22D3033D" w14:textId="77777777" w:rsidR="0040194A" w:rsidRDefault="0040194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D1C73" w14:textId="77777777" w:rsidR="0040194A" w:rsidRDefault="0040194A" w:rsidP="00CF4C8B">
      <w:r>
        <w:separator/>
      </w:r>
    </w:p>
  </w:footnote>
  <w:footnote w:type="continuationSeparator" w:id="0">
    <w:p w14:paraId="3677A2DA" w14:textId="77777777" w:rsidR="0040194A" w:rsidRDefault="0040194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2DD8" w14:textId="3F411BF0" w:rsidR="001B57A1" w:rsidRDefault="004463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8436B" wp14:editId="099D61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7000" cy="1001820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64" cy="1002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225"/>
    <w:multiLevelType w:val="hybridMultilevel"/>
    <w:tmpl w:val="49A6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2"/>
    <w:rsid w:val="00024B99"/>
    <w:rsid w:val="00077CC1"/>
    <w:rsid w:val="000906C4"/>
    <w:rsid w:val="00102B24"/>
    <w:rsid w:val="0015588D"/>
    <w:rsid w:val="001B57A1"/>
    <w:rsid w:val="002A61A1"/>
    <w:rsid w:val="0040194A"/>
    <w:rsid w:val="00417172"/>
    <w:rsid w:val="00446371"/>
    <w:rsid w:val="0056250B"/>
    <w:rsid w:val="00631DBB"/>
    <w:rsid w:val="0064182B"/>
    <w:rsid w:val="00664745"/>
    <w:rsid w:val="006E0384"/>
    <w:rsid w:val="006E6860"/>
    <w:rsid w:val="00724CD9"/>
    <w:rsid w:val="00757C40"/>
    <w:rsid w:val="008839BE"/>
    <w:rsid w:val="00974195"/>
    <w:rsid w:val="009B5192"/>
    <w:rsid w:val="00A60563"/>
    <w:rsid w:val="00C33725"/>
    <w:rsid w:val="00C4322B"/>
    <w:rsid w:val="00CC4EA8"/>
    <w:rsid w:val="00CC581D"/>
    <w:rsid w:val="00CF4C8B"/>
    <w:rsid w:val="00D469A9"/>
    <w:rsid w:val="00EF58F2"/>
    <w:rsid w:val="00F169D2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09D85"/>
  <w14:defaultImageDpi w14:val="0"/>
  <w15:docId w15:val="{F732CA4A-B81C-49E9-9B86-FA74D2D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102B2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6</cp:revision>
  <dcterms:created xsi:type="dcterms:W3CDTF">2018-01-02T18:36:00Z</dcterms:created>
  <dcterms:modified xsi:type="dcterms:W3CDTF">2018-08-16T20:08:00Z</dcterms:modified>
</cp:coreProperties>
</file>